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4641A" w14:textId="77777777" w:rsidR="00DE4821" w:rsidRDefault="00DE4821" w:rsidP="009875CE">
      <w:pPr>
        <w:widowControl w:val="0"/>
        <w:jc w:val="both"/>
      </w:pPr>
    </w:p>
    <w:p w14:paraId="5160F29D" w14:textId="77777777" w:rsidR="00DE4821" w:rsidRDefault="00DE4821" w:rsidP="009875CE">
      <w:pPr>
        <w:widowControl w:val="0"/>
        <w:jc w:val="both"/>
      </w:pPr>
      <w:r>
        <w:rPr>
          <w:u w:val="single"/>
        </w:rPr>
        <w:t>Internal Board Policies - Organization</w:t>
      </w:r>
    </w:p>
    <w:p w14:paraId="0F486195" w14:textId="77777777" w:rsidR="00DE4821" w:rsidRDefault="00DE4821" w:rsidP="009875CE">
      <w:pPr>
        <w:widowControl w:val="0"/>
        <w:jc w:val="both"/>
      </w:pPr>
    </w:p>
    <w:p w14:paraId="66D43DDC" w14:textId="77777777" w:rsidR="00DE4821" w:rsidRDefault="00DE4821" w:rsidP="009875CE">
      <w:pPr>
        <w:widowControl w:val="0"/>
        <w:jc w:val="both"/>
      </w:pPr>
      <w:r>
        <w:rPr>
          <w:u w:val="single"/>
        </w:rPr>
        <w:t>Committee of the Whole</w:t>
      </w:r>
    </w:p>
    <w:p w14:paraId="77560B9E" w14:textId="77777777" w:rsidR="00DE4821" w:rsidRDefault="00DE4821" w:rsidP="009875CE">
      <w:pPr>
        <w:widowControl w:val="0"/>
        <w:jc w:val="both"/>
      </w:pPr>
    </w:p>
    <w:p w14:paraId="3B089F6A" w14:textId="73D74BD9" w:rsidR="00DE4821" w:rsidRDefault="00DE4821" w:rsidP="009875CE">
      <w:pPr>
        <w:widowControl w:val="0"/>
        <w:jc w:val="both"/>
      </w:pPr>
      <w:r>
        <w:t xml:space="preserve">It shall be the policy of </w:t>
      </w:r>
      <w:r w:rsidR="008A2080">
        <w:t>McCook</w:t>
      </w:r>
      <w:r w:rsidR="009875CE">
        <w:t xml:space="preserve"> Public</w:t>
      </w:r>
      <w:r>
        <w:t xml:space="preserve"> School</w:t>
      </w:r>
      <w:r w:rsidR="009875CE">
        <w:t>s</w:t>
      </w:r>
      <w:r>
        <w:t xml:space="preserve"> that the Board of Education shall take formal actions as a Committee of the Whole on all matters pertaining to business and educational policies of the district. </w:t>
      </w:r>
    </w:p>
    <w:p w14:paraId="54D87874" w14:textId="77777777" w:rsidR="00DE4821" w:rsidRDefault="00DE4821" w:rsidP="009875CE">
      <w:pPr>
        <w:widowControl w:val="0"/>
        <w:jc w:val="both"/>
      </w:pPr>
    </w:p>
    <w:p w14:paraId="0F91D6E8" w14:textId="77777777" w:rsidR="00DE4821" w:rsidRDefault="00DE4821" w:rsidP="009875CE">
      <w:pPr>
        <w:widowControl w:val="0"/>
        <w:jc w:val="both"/>
      </w:pPr>
    </w:p>
    <w:p w14:paraId="68EE30CF" w14:textId="77777777" w:rsidR="00DE4821" w:rsidRDefault="00DE4821" w:rsidP="009875CE">
      <w:pPr>
        <w:widowControl w:val="0"/>
        <w:jc w:val="both"/>
      </w:pPr>
    </w:p>
    <w:p w14:paraId="14D36DB0" w14:textId="77777777" w:rsidR="00DE4821" w:rsidRDefault="00DE4821" w:rsidP="009875CE">
      <w:pPr>
        <w:widowControl w:val="0"/>
        <w:jc w:val="both"/>
      </w:pPr>
    </w:p>
    <w:p w14:paraId="0E23AF6A" w14:textId="77777777" w:rsidR="00DE4821" w:rsidRDefault="00DE4821" w:rsidP="009875CE">
      <w:pPr>
        <w:widowControl w:val="0"/>
        <w:jc w:val="both"/>
      </w:pPr>
    </w:p>
    <w:p w14:paraId="0A0D2B03" w14:textId="77777777" w:rsidR="00DE4821" w:rsidRDefault="00DE4821" w:rsidP="009875CE">
      <w:pPr>
        <w:widowControl w:val="0"/>
        <w:jc w:val="both"/>
      </w:pPr>
    </w:p>
    <w:p w14:paraId="3637B9BA" w14:textId="77777777" w:rsidR="00DE4821" w:rsidRDefault="00DE4821" w:rsidP="009875CE">
      <w:pPr>
        <w:widowControl w:val="0"/>
        <w:jc w:val="both"/>
      </w:pPr>
    </w:p>
    <w:p w14:paraId="12DCF1C9" w14:textId="77777777" w:rsidR="00DE4821" w:rsidRDefault="00DE4821" w:rsidP="009875CE">
      <w:pPr>
        <w:widowControl w:val="0"/>
        <w:jc w:val="both"/>
      </w:pPr>
    </w:p>
    <w:p w14:paraId="41345DFF" w14:textId="77777777" w:rsidR="00DE4821" w:rsidRDefault="00DE4821" w:rsidP="009875CE">
      <w:pPr>
        <w:widowControl w:val="0"/>
        <w:jc w:val="both"/>
      </w:pPr>
    </w:p>
    <w:p w14:paraId="1106DF66" w14:textId="77777777" w:rsidR="00DE4821" w:rsidRDefault="00DE4821" w:rsidP="009875CE">
      <w:pPr>
        <w:widowControl w:val="0"/>
        <w:jc w:val="both"/>
      </w:pPr>
    </w:p>
    <w:p w14:paraId="4FB504C6" w14:textId="77777777" w:rsidR="00DE4821" w:rsidRDefault="00DE4821" w:rsidP="009875CE">
      <w:pPr>
        <w:widowControl w:val="0"/>
        <w:jc w:val="both"/>
      </w:pPr>
    </w:p>
    <w:p w14:paraId="6E850D06" w14:textId="77777777" w:rsidR="00DE4821" w:rsidRDefault="00DE4821" w:rsidP="009875CE">
      <w:pPr>
        <w:widowControl w:val="0"/>
        <w:jc w:val="both"/>
      </w:pPr>
    </w:p>
    <w:p w14:paraId="01518B01" w14:textId="77777777" w:rsidR="00DE4821" w:rsidRDefault="00DE4821" w:rsidP="009875CE">
      <w:pPr>
        <w:widowControl w:val="0"/>
        <w:jc w:val="both"/>
      </w:pPr>
    </w:p>
    <w:p w14:paraId="304E6787" w14:textId="77777777" w:rsidR="00DE4821" w:rsidRDefault="00DE4821" w:rsidP="009875CE">
      <w:pPr>
        <w:widowControl w:val="0"/>
        <w:jc w:val="both"/>
      </w:pPr>
    </w:p>
    <w:p w14:paraId="4AE6686E" w14:textId="77777777" w:rsidR="00DE4821" w:rsidRDefault="00DE4821" w:rsidP="009875CE">
      <w:pPr>
        <w:widowControl w:val="0"/>
        <w:jc w:val="both"/>
      </w:pPr>
    </w:p>
    <w:p w14:paraId="044126C2" w14:textId="77777777" w:rsidR="00DE4821" w:rsidRDefault="00DE4821" w:rsidP="009875CE">
      <w:pPr>
        <w:widowControl w:val="0"/>
        <w:jc w:val="both"/>
      </w:pPr>
    </w:p>
    <w:p w14:paraId="527893BA" w14:textId="77777777" w:rsidR="00DE4821" w:rsidRDefault="00DE4821" w:rsidP="009875CE">
      <w:pPr>
        <w:widowControl w:val="0"/>
        <w:jc w:val="both"/>
      </w:pPr>
    </w:p>
    <w:p w14:paraId="76C829B3" w14:textId="77777777" w:rsidR="00DE4821" w:rsidRDefault="00DE4821" w:rsidP="009875CE">
      <w:pPr>
        <w:widowControl w:val="0"/>
        <w:jc w:val="both"/>
      </w:pPr>
    </w:p>
    <w:p w14:paraId="77F49DC7" w14:textId="77777777" w:rsidR="00DE4821" w:rsidRDefault="00DE4821" w:rsidP="009875CE">
      <w:pPr>
        <w:widowControl w:val="0"/>
        <w:jc w:val="both"/>
      </w:pPr>
    </w:p>
    <w:p w14:paraId="7E55CEE7" w14:textId="77777777" w:rsidR="00DE4821" w:rsidRDefault="00DE4821" w:rsidP="009875CE">
      <w:pPr>
        <w:widowControl w:val="0"/>
        <w:jc w:val="both"/>
      </w:pPr>
    </w:p>
    <w:p w14:paraId="3CEF7E9C" w14:textId="77777777" w:rsidR="00DE4821" w:rsidRDefault="00DE4821" w:rsidP="009875CE">
      <w:pPr>
        <w:widowControl w:val="0"/>
        <w:jc w:val="both"/>
      </w:pPr>
    </w:p>
    <w:p w14:paraId="4AD908E7" w14:textId="77777777" w:rsidR="00914616" w:rsidRDefault="00914616" w:rsidP="009875CE">
      <w:pPr>
        <w:widowControl w:val="0"/>
        <w:jc w:val="both"/>
      </w:pPr>
    </w:p>
    <w:p w14:paraId="033764C8" w14:textId="77777777" w:rsidR="00DE4821" w:rsidRDefault="00DE4821" w:rsidP="009875CE">
      <w:pPr>
        <w:widowControl w:val="0"/>
        <w:jc w:val="both"/>
      </w:pPr>
    </w:p>
    <w:p w14:paraId="7F21FE7B" w14:textId="77777777" w:rsidR="00DE4821" w:rsidRDefault="00DE4821" w:rsidP="009875CE">
      <w:pPr>
        <w:widowControl w:val="0"/>
        <w:jc w:val="both"/>
      </w:pPr>
    </w:p>
    <w:p w14:paraId="562CACDF" w14:textId="77777777" w:rsidR="00DE4821" w:rsidRDefault="00DE4821" w:rsidP="009875CE">
      <w:pPr>
        <w:widowControl w:val="0"/>
        <w:jc w:val="both"/>
      </w:pPr>
    </w:p>
    <w:p w14:paraId="0AF0BF0E" w14:textId="77777777" w:rsidR="00DE4821" w:rsidRDefault="00DE4821" w:rsidP="009875CE">
      <w:pPr>
        <w:widowControl w:val="0"/>
        <w:jc w:val="both"/>
      </w:pPr>
    </w:p>
    <w:p w14:paraId="50DE3FF8" w14:textId="77777777" w:rsidR="00DE4821" w:rsidRDefault="00DE4821" w:rsidP="009875CE">
      <w:pPr>
        <w:widowControl w:val="0"/>
        <w:jc w:val="both"/>
      </w:pPr>
    </w:p>
    <w:p w14:paraId="7948FCA9" w14:textId="77777777" w:rsidR="00DE4821" w:rsidRDefault="00DE4821" w:rsidP="009875CE">
      <w:pPr>
        <w:widowControl w:val="0"/>
        <w:jc w:val="both"/>
      </w:pPr>
    </w:p>
    <w:p w14:paraId="0011CAFF" w14:textId="77777777" w:rsidR="00C2266D" w:rsidRDefault="00C2266D" w:rsidP="009875CE">
      <w:pPr>
        <w:widowControl w:val="0"/>
        <w:jc w:val="both"/>
      </w:pPr>
    </w:p>
    <w:p w14:paraId="45A545D2" w14:textId="77777777" w:rsidR="00C2266D" w:rsidRDefault="00C2266D" w:rsidP="009875CE">
      <w:pPr>
        <w:widowControl w:val="0"/>
        <w:jc w:val="both"/>
      </w:pPr>
    </w:p>
    <w:p w14:paraId="70745112" w14:textId="77777777" w:rsidR="00C2266D" w:rsidRDefault="00C2266D" w:rsidP="009875CE">
      <w:pPr>
        <w:widowControl w:val="0"/>
        <w:jc w:val="both"/>
      </w:pPr>
    </w:p>
    <w:p w14:paraId="39570777" w14:textId="77777777" w:rsidR="00C2266D" w:rsidRDefault="00C2266D" w:rsidP="009875CE">
      <w:pPr>
        <w:widowControl w:val="0"/>
        <w:jc w:val="both"/>
      </w:pPr>
    </w:p>
    <w:p w14:paraId="5AC637AC" w14:textId="77777777" w:rsidR="00C2266D" w:rsidRDefault="00C2266D" w:rsidP="009875CE">
      <w:pPr>
        <w:widowControl w:val="0"/>
        <w:jc w:val="both"/>
      </w:pPr>
    </w:p>
    <w:p w14:paraId="01529A5A" w14:textId="77777777" w:rsidR="00C2266D" w:rsidRDefault="00C2266D" w:rsidP="009875CE">
      <w:pPr>
        <w:widowControl w:val="0"/>
        <w:jc w:val="both"/>
      </w:pPr>
    </w:p>
    <w:p w14:paraId="58F83281" w14:textId="77777777" w:rsidR="00DE4821" w:rsidRDefault="00DE4821" w:rsidP="009875CE">
      <w:pPr>
        <w:widowControl w:val="0"/>
        <w:jc w:val="both"/>
      </w:pPr>
      <w:r>
        <w:t>Legal Reference:</w:t>
      </w:r>
      <w:r w:rsidR="00DE1FD8">
        <w:tab/>
        <w:t>Neb. Rev. Stat.</w:t>
      </w:r>
      <w:r>
        <w:t xml:space="preserve"> </w:t>
      </w:r>
      <w:r w:rsidR="00914616">
        <w:t>Sec.</w:t>
      </w:r>
      <w:r w:rsidR="00DE1FD8">
        <w:t xml:space="preserve"> </w:t>
      </w:r>
      <w:r>
        <w:t>79-520</w:t>
      </w:r>
    </w:p>
    <w:p w14:paraId="44B66777" w14:textId="77777777" w:rsidR="00DE4821" w:rsidRDefault="00DE4821" w:rsidP="009875CE">
      <w:pPr>
        <w:widowControl w:val="0"/>
        <w:jc w:val="both"/>
      </w:pPr>
    </w:p>
    <w:p w14:paraId="24AC150D" w14:textId="77777777" w:rsidR="00DE4821" w:rsidRDefault="00DE4821" w:rsidP="009875CE">
      <w:pPr>
        <w:widowControl w:val="0"/>
        <w:jc w:val="both"/>
      </w:pPr>
    </w:p>
    <w:p w14:paraId="78B05EDF" w14:textId="7C5F5BB8" w:rsidR="00DE4821" w:rsidRPr="00E37D16" w:rsidRDefault="00E37D16" w:rsidP="00E37D16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8A2080">
        <w:t>________________________, 2023</w:t>
      </w:r>
    </w:p>
    <w:sectPr w:rsidR="00DE4821" w:rsidRPr="00E37D16" w:rsidSect="00EC62E7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A49CD" w14:textId="77777777" w:rsidR="006E5A36" w:rsidRDefault="006E5A36">
      <w:r>
        <w:separator/>
      </w:r>
    </w:p>
  </w:endnote>
  <w:endnote w:type="continuationSeparator" w:id="0">
    <w:p w14:paraId="299D5B83" w14:textId="77777777" w:rsidR="006E5A36" w:rsidRDefault="006E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C097" w14:textId="77777777" w:rsidR="00F87CCE" w:rsidRDefault="00F87CCE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A2080">
      <w:fldChar w:fldCharType="begin"/>
    </w:r>
    <w:r w:rsidR="008A2080">
      <w:instrText xml:space="preserve"> NUMPAGES \* arabic \* MERGEFORMAT </w:instrText>
    </w:r>
    <w:r w:rsidR="008A2080">
      <w:fldChar w:fldCharType="separate"/>
    </w:r>
    <w:r>
      <w:rPr>
        <w:noProof/>
      </w:rPr>
      <w:t>1</w:t>
    </w:r>
    <w:r w:rsidR="008A2080">
      <w:rPr>
        <w:noProof/>
      </w:rPr>
      <w:fldChar w:fldCharType="end"/>
    </w:r>
  </w:p>
  <w:p w14:paraId="73695EA8" w14:textId="77777777" w:rsidR="00F87CCE" w:rsidRDefault="00F87CCE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7819" w14:textId="77777777" w:rsidR="00F87CCE" w:rsidRDefault="00F87CCE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A2080">
      <w:fldChar w:fldCharType="begin"/>
    </w:r>
    <w:r w:rsidR="008A2080">
      <w:instrText xml:space="preserve"> NUMPAGES \* arabic \* MERGEFORMAT </w:instrText>
    </w:r>
    <w:r w:rsidR="008A2080">
      <w:fldChar w:fldCharType="separate"/>
    </w:r>
    <w:r w:rsidR="00E37D16">
      <w:rPr>
        <w:noProof/>
      </w:rPr>
      <w:t>1</w:t>
    </w:r>
    <w:r w:rsidR="008A2080">
      <w:rPr>
        <w:noProof/>
      </w:rPr>
      <w:fldChar w:fldCharType="end"/>
    </w:r>
  </w:p>
  <w:p w14:paraId="232C1C2B" w14:textId="77777777" w:rsidR="00F87CCE" w:rsidRDefault="00F87CCE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49856" w14:textId="77777777" w:rsidR="006E5A36" w:rsidRDefault="006E5A36">
      <w:r>
        <w:separator/>
      </w:r>
    </w:p>
  </w:footnote>
  <w:footnote w:type="continuationSeparator" w:id="0">
    <w:p w14:paraId="0E80376A" w14:textId="77777777" w:rsidR="006E5A36" w:rsidRDefault="006E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A679" w14:textId="77777777" w:rsidR="00F87CCE" w:rsidRDefault="00F87CCE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8150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709C7" w14:textId="77777777" w:rsidR="00F87CCE" w:rsidRDefault="00F87CCE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8150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5CE"/>
    <w:rsid w:val="00036F18"/>
    <w:rsid w:val="000F286F"/>
    <w:rsid w:val="001A6491"/>
    <w:rsid w:val="004F5050"/>
    <w:rsid w:val="006E5A36"/>
    <w:rsid w:val="006E7952"/>
    <w:rsid w:val="00802B1A"/>
    <w:rsid w:val="008A2080"/>
    <w:rsid w:val="008C0E13"/>
    <w:rsid w:val="008F59F1"/>
    <w:rsid w:val="00914616"/>
    <w:rsid w:val="009875CE"/>
    <w:rsid w:val="00A12313"/>
    <w:rsid w:val="00C2266D"/>
    <w:rsid w:val="00DE1FD8"/>
    <w:rsid w:val="00DE4821"/>
    <w:rsid w:val="00E00327"/>
    <w:rsid w:val="00E37D16"/>
    <w:rsid w:val="00E52ABA"/>
    <w:rsid w:val="00EC62E7"/>
    <w:rsid w:val="00F87CCE"/>
    <w:rsid w:val="00FA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E2A29"/>
  <w15:chartTrackingRefBased/>
  <w15:docId w15:val="{DD59821E-FC6D-47EE-A152-D95A525A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2009-01-09T18:21:00Z</cp:lastPrinted>
  <dcterms:created xsi:type="dcterms:W3CDTF">2023-08-10T15:01:00Z</dcterms:created>
  <dcterms:modified xsi:type="dcterms:W3CDTF">2023-08-21T19:05:00Z</dcterms:modified>
</cp:coreProperties>
</file>